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DB" w:rsidRPr="00994F20" w:rsidRDefault="008975DB" w:rsidP="008975DB">
      <w:pPr>
        <w:pStyle w:val="NormaleWeb"/>
        <w:spacing w:before="0" w:beforeAutospacing="0" w:after="0" w:afterAutospacing="0"/>
        <w:rPr>
          <w:rFonts w:ascii="Times New Roman" w:hAnsi="Times New Roman" w:cs="Times New Roman"/>
          <w:b/>
          <w:bCs/>
          <w:sz w:val="18"/>
          <w:szCs w:val="18"/>
        </w:rPr>
      </w:pPr>
      <w:proofErr w:type="gramStart"/>
      <w:r w:rsidRPr="00994F20">
        <w:rPr>
          <w:rFonts w:ascii="Times New Roman" w:hAnsi="Times New Roman" w:cs="Times New Roman"/>
          <w:b/>
          <w:bCs/>
          <w:sz w:val="18"/>
          <w:szCs w:val="18"/>
        </w:rPr>
        <w:t>la</w:t>
      </w:r>
      <w:proofErr w:type="gramEnd"/>
      <w:r w:rsidRPr="00994F20">
        <w:rPr>
          <w:rFonts w:ascii="Times New Roman" w:hAnsi="Times New Roman" w:cs="Times New Roman"/>
          <w:b/>
          <w:bCs/>
          <w:sz w:val="18"/>
          <w:szCs w:val="18"/>
        </w:rPr>
        <w:t xml:space="preserve"> dichiarazione siano sottoscritti)                      </w:t>
      </w:r>
    </w:p>
    <w:p w:rsidR="008975DB" w:rsidRDefault="008975DB" w:rsidP="008975DB">
      <w:pPr>
        <w:autoSpaceDE w:val="0"/>
        <w:autoSpaceDN w:val="0"/>
        <w:adjustRightInd w:val="0"/>
        <w:rPr>
          <w:b/>
          <w:bCs/>
          <w:color w:val="000000"/>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43"/>
      </w:tblGrid>
      <w:tr w:rsidR="008975DB" w:rsidTr="00FB09E4">
        <w:tc>
          <w:tcPr>
            <w:tcW w:w="5508" w:type="dxa"/>
            <w:tcBorders>
              <w:top w:val="nil"/>
              <w:left w:val="nil"/>
              <w:bottom w:val="nil"/>
              <w:right w:val="single" w:sz="4" w:space="0" w:color="auto"/>
            </w:tcBorders>
            <w:shd w:val="clear" w:color="auto" w:fill="auto"/>
          </w:tcPr>
          <w:p w:rsidR="008975DB" w:rsidRPr="00630A7C" w:rsidRDefault="008975DB" w:rsidP="00FB09E4">
            <w:pPr>
              <w:autoSpaceDE w:val="0"/>
              <w:autoSpaceDN w:val="0"/>
              <w:adjustRightInd w:val="0"/>
              <w:rPr>
                <w:b/>
                <w:bCs/>
                <w:color w:val="000000"/>
                <w:sz w:val="20"/>
                <w:szCs w:val="20"/>
              </w:rPr>
            </w:pPr>
            <w:proofErr w:type="gramStart"/>
            <w:r w:rsidRPr="00630A7C">
              <w:rPr>
                <w:b/>
                <w:bCs/>
                <w:color w:val="000000"/>
                <w:sz w:val="20"/>
                <w:szCs w:val="20"/>
              </w:rPr>
              <w:t>esente</w:t>
            </w:r>
            <w:proofErr w:type="gramEnd"/>
            <w:r w:rsidRPr="00630A7C">
              <w:rPr>
                <w:b/>
                <w:bCs/>
                <w:color w:val="000000"/>
                <w:sz w:val="20"/>
                <w:szCs w:val="20"/>
              </w:rPr>
              <w:t xml:space="preserve"> da bollo, se non contenente</w:t>
            </w:r>
          </w:p>
          <w:p w:rsidR="008975DB" w:rsidRPr="00630A7C" w:rsidRDefault="008975DB" w:rsidP="00FB09E4">
            <w:pPr>
              <w:autoSpaceDE w:val="0"/>
              <w:autoSpaceDN w:val="0"/>
              <w:adjustRightInd w:val="0"/>
              <w:rPr>
                <w:b/>
                <w:bCs/>
                <w:color w:val="000000"/>
                <w:sz w:val="20"/>
                <w:szCs w:val="20"/>
              </w:rPr>
            </w:pPr>
            <w:proofErr w:type="gramStart"/>
            <w:r w:rsidRPr="00630A7C">
              <w:rPr>
                <w:b/>
                <w:bCs/>
                <w:color w:val="000000"/>
                <w:sz w:val="20"/>
                <w:szCs w:val="20"/>
              </w:rPr>
              <w:t>sottoscrizioni</w:t>
            </w:r>
            <w:proofErr w:type="gramEnd"/>
            <w:r w:rsidRPr="00630A7C">
              <w:rPr>
                <w:b/>
                <w:bCs/>
                <w:color w:val="000000"/>
                <w:sz w:val="20"/>
                <w:szCs w:val="20"/>
              </w:rPr>
              <w:t xml:space="preserve"> autenticate</w:t>
            </w:r>
          </w:p>
        </w:tc>
        <w:tc>
          <w:tcPr>
            <w:tcW w:w="4343" w:type="dxa"/>
            <w:tcBorders>
              <w:left w:val="single" w:sz="4" w:space="0" w:color="auto"/>
            </w:tcBorders>
            <w:shd w:val="clear" w:color="auto" w:fill="auto"/>
          </w:tcPr>
          <w:p w:rsidR="008975DB" w:rsidRPr="00630A7C" w:rsidRDefault="008975DB" w:rsidP="00FB09E4">
            <w:pPr>
              <w:autoSpaceDE w:val="0"/>
              <w:autoSpaceDN w:val="0"/>
              <w:adjustRightInd w:val="0"/>
              <w:jc w:val="right"/>
              <w:rPr>
                <w:b/>
                <w:bCs/>
                <w:color w:val="000000"/>
              </w:rPr>
            </w:pPr>
            <w:r w:rsidRPr="00630A7C">
              <w:rPr>
                <w:b/>
                <w:bCs/>
                <w:color w:val="000000"/>
              </w:rPr>
              <w:t xml:space="preserve">MODELLO “B – dichiarazioni di altri </w:t>
            </w:r>
          </w:p>
          <w:p w:rsidR="008975DB" w:rsidRPr="00630A7C" w:rsidRDefault="008975DB" w:rsidP="00FB09E4">
            <w:pPr>
              <w:autoSpaceDE w:val="0"/>
              <w:autoSpaceDN w:val="0"/>
              <w:adjustRightInd w:val="0"/>
              <w:jc w:val="right"/>
              <w:rPr>
                <w:b/>
                <w:bCs/>
                <w:color w:val="000000"/>
                <w:sz w:val="20"/>
                <w:szCs w:val="20"/>
              </w:rPr>
            </w:pPr>
            <w:proofErr w:type="gramStart"/>
            <w:r w:rsidRPr="00630A7C">
              <w:rPr>
                <w:b/>
                <w:bCs/>
                <w:color w:val="000000"/>
              </w:rPr>
              <w:t>soggetti</w:t>
            </w:r>
            <w:proofErr w:type="gramEnd"/>
            <w:r w:rsidRPr="00630A7C">
              <w:rPr>
                <w:b/>
                <w:bCs/>
                <w:color w:val="000000"/>
              </w:rPr>
              <w:t xml:space="preserve"> operanti nell’impresa”</w:t>
            </w:r>
          </w:p>
        </w:tc>
      </w:tr>
    </w:tbl>
    <w:p w:rsidR="008975DB" w:rsidRDefault="008975DB" w:rsidP="008975DB">
      <w:pPr>
        <w:autoSpaceDE w:val="0"/>
        <w:autoSpaceDN w:val="0"/>
        <w:adjustRightInd w:val="0"/>
        <w:rPr>
          <w:b/>
          <w:bCs/>
          <w:color w:val="000000"/>
          <w:sz w:val="20"/>
          <w:szCs w:val="20"/>
        </w:rPr>
      </w:pPr>
    </w:p>
    <w:p w:rsidR="008975DB" w:rsidRPr="00CA1998" w:rsidRDefault="008975DB" w:rsidP="008975DB">
      <w:pPr>
        <w:autoSpaceDE w:val="0"/>
        <w:autoSpaceDN w:val="0"/>
        <w:adjustRightInd w:val="0"/>
        <w:spacing w:before="120"/>
        <w:jc w:val="both"/>
        <w:rPr>
          <w:sz w:val="22"/>
          <w:szCs w:val="22"/>
        </w:rPr>
      </w:pPr>
      <w:r>
        <w:rPr>
          <w:sz w:val="22"/>
          <w:szCs w:val="22"/>
        </w:rPr>
        <w:t xml:space="preserve">Gara </w:t>
      </w:r>
      <w:r w:rsidRPr="00CA1998">
        <w:rPr>
          <w:sz w:val="22"/>
          <w:szCs w:val="22"/>
        </w:rPr>
        <w:t xml:space="preserve">ad incanto pubblico </w:t>
      </w:r>
    </w:p>
    <w:p w:rsidR="008975DB" w:rsidRDefault="008975DB" w:rsidP="008975DB">
      <w:pPr>
        <w:pStyle w:val="t2"/>
        <w:tabs>
          <w:tab w:val="left" w:pos="0"/>
        </w:tabs>
        <w:spacing w:line="240" w:lineRule="auto"/>
        <w:jc w:val="both"/>
        <w:rPr>
          <w:sz w:val="22"/>
          <w:szCs w:val="22"/>
        </w:rPr>
      </w:pPr>
    </w:p>
    <w:p w:rsidR="008975DB" w:rsidRDefault="008975DB" w:rsidP="008975DB">
      <w:pPr>
        <w:autoSpaceDE w:val="0"/>
        <w:autoSpaceDN w:val="0"/>
        <w:adjustRightInd w:val="0"/>
        <w:jc w:val="center"/>
        <w:rPr>
          <w:b/>
          <w:bCs/>
          <w:sz w:val="20"/>
          <w:szCs w:val="20"/>
        </w:rPr>
      </w:pPr>
      <w:r>
        <w:rPr>
          <w:b/>
          <w:bCs/>
          <w:sz w:val="20"/>
          <w:szCs w:val="20"/>
        </w:rPr>
        <w:t xml:space="preserve">Si richiama l’attenzione sulle sanzioni penali previste dall’art. 76 del DPR n. 445/2000 a carico di chi si rende </w:t>
      </w:r>
    </w:p>
    <w:p w:rsidR="008975DB" w:rsidRPr="00132189" w:rsidRDefault="008975DB" w:rsidP="008975DB">
      <w:pPr>
        <w:autoSpaceDE w:val="0"/>
        <w:autoSpaceDN w:val="0"/>
        <w:adjustRightInd w:val="0"/>
        <w:jc w:val="center"/>
        <w:rPr>
          <w:b/>
          <w:bCs/>
          <w:sz w:val="20"/>
          <w:szCs w:val="20"/>
        </w:rPr>
      </w:pPr>
      <w:proofErr w:type="gramStart"/>
      <w:r>
        <w:rPr>
          <w:b/>
          <w:bCs/>
          <w:sz w:val="20"/>
          <w:szCs w:val="20"/>
        </w:rPr>
        <w:t>responsabile</w:t>
      </w:r>
      <w:proofErr w:type="gramEnd"/>
      <w:r>
        <w:rPr>
          <w:b/>
          <w:bCs/>
          <w:sz w:val="20"/>
          <w:szCs w:val="20"/>
        </w:rPr>
        <w:t xml:space="preserve"> di dichiarazioni mendaci, di falsità negli atti e di uso di atti falsi</w:t>
      </w:r>
    </w:p>
    <w:p w:rsidR="008975DB" w:rsidRDefault="008975DB" w:rsidP="008975DB">
      <w:pPr>
        <w:autoSpaceDE w:val="0"/>
        <w:autoSpaceDN w:val="0"/>
        <w:adjustRightInd w:val="0"/>
        <w:spacing w:line="480" w:lineRule="auto"/>
        <w:jc w:val="both"/>
        <w:rPr>
          <w:color w:val="000000"/>
          <w:sz w:val="20"/>
          <w:szCs w:val="20"/>
        </w:rPr>
      </w:pPr>
      <w:r>
        <w:rPr>
          <w:color w:val="000000"/>
          <w:sz w:val="20"/>
          <w:szCs w:val="20"/>
        </w:rPr>
        <w:t>Il sottoscritto ___________________________________, nato a____________________________ il _____________,</w:t>
      </w:r>
    </w:p>
    <w:p w:rsidR="008975DB" w:rsidRDefault="008975DB" w:rsidP="008975DB">
      <w:pPr>
        <w:autoSpaceDE w:val="0"/>
        <w:autoSpaceDN w:val="0"/>
        <w:adjustRightInd w:val="0"/>
        <w:spacing w:line="360" w:lineRule="auto"/>
        <w:rPr>
          <w:color w:val="000000"/>
          <w:sz w:val="20"/>
          <w:szCs w:val="20"/>
        </w:rPr>
      </w:pPr>
      <w:r>
        <w:rPr>
          <w:color w:val="000000"/>
          <w:sz w:val="20"/>
          <w:szCs w:val="20"/>
        </w:rPr>
        <w:t xml:space="preserve">cod. </w:t>
      </w:r>
      <w:proofErr w:type="spellStart"/>
      <w:r>
        <w:rPr>
          <w:color w:val="000000"/>
          <w:sz w:val="20"/>
          <w:szCs w:val="20"/>
        </w:rPr>
        <w:t>fisc</w:t>
      </w:r>
      <w:proofErr w:type="spellEnd"/>
      <w:r>
        <w:rPr>
          <w:color w:val="000000"/>
          <w:sz w:val="20"/>
          <w:szCs w:val="20"/>
        </w:rPr>
        <w:t>. _______________________________________</w:t>
      </w:r>
    </w:p>
    <w:p w:rsidR="008975DB" w:rsidRDefault="008975DB" w:rsidP="008975DB">
      <w:pPr>
        <w:autoSpaceDE w:val="0"/>
        <w:autoSpaceDN w:val="0"/>
        <w:adjustRightInd w:val="0"/>
        <w:ind w:left="5760" w:hanging="5580"/>
        <w:rPr>
          <w:color w:val="000000"/>
          <w:sz w:val="20"/>
          <w:szCs w:val="20"/>
        </w:rPr>
      </w:pPr>
      <w:r>
        <w:rPr>
          <w:color w:val="000000"/>
          <w:sz w:val="20"/>
          <w:szCs w:val="20"/>
        </w:rPr>
        <w:t>(</w:t>
      </w:r>
      <w:proofErr w:type="gramStart"/>
      <w:r>
        <w:rPr>
          <w:color w:val="000000"/>
          <w:sz w:val="20"/>
          <w:szCs w:val="20"/>
        </w:rPr>
        <w:t>barrare</w:t>
      </w:r>
      <w:proofErr w:type="gramEnd"/>
      <w:r>
        <w:rPr>
          <w:color w:val="000000"/>
          <w:sz w:val="20"/>
          <w:szCs w:val="20"/>
        </w:rPr>
        <w:t xml:space="preserve"> la casella che indica la veste del dichiarante)               </w:t>
      </w:r>
      <w:r w:rsidRPr="005A49D3">
        <w:rPr>
          <w:color w:val="000000"/>
          <w:sz w:val="32"/>
          <w:szCs w:val="32"/>
        </w:rPr>
        <w:t>□</w:t>
      </w:r>
      <w:r>
        <w:rPr>
          <w:color w:val="000000"/>
          <w:sz w:val="20"/>
          <w:szCs w:val="20"/>
        </w:rPr>
        <w:t xml:space="preserve"> legale rappresentante</w:t>
      </w:r>
      <w:r>
        <w:rPr>
          <w:color w:val="000000"/>
          <w:sz w:val="20"/>
          <w:szCs w:val="20"/>
        </w:rPr>
        <w:tab/>
      </w:r>
      <w:r w:rsidRPr="005A49D3">
        <w:rPr>
          <w:color w:val="000000"/>
          <w:sz w:val="32"/>
          <w:szCs w:val="32"/>
        </w:rPr>
        <w:t>□</w:t>
      </w:r>
      <w:r>
        <w:rPr>
          <w:color w:val="000000"/>
          <w:sz w:val="32"/>
          <w:szCs w:val="32"/>
        </w:rPr>
        <w:t xml:space="preserve"> </w:t>
      </w:r>
      <w:r>
        <w:rPr>
          <w:color w:val="000000"/>
          <w:sz w:val="20"/>
          <w:szCs w:val="20"/>
        </w:rPr>
        <w:t>amministratore</w:t>
      </w:r>
    </w:p>
    <w:p w:rsidR="008975DB" w:rsidRDefault="008975DB" w:rsidP="008975DB">
      <w:pPr>
        <w:tabs>
          <w:tab w:val="left" w:pos="2880"/>
        </w:tabs>
        <w:autoSpaceDE w:val="0"/>
        <w:autoSpaceDN w:val="0"/>
        <w:adjustRightInd w:val="0"/>
        <w:ind w:left="5760" w:hanging="5580"/>
        <w:rPr>
          <w:color w:val="000000"/>
          <w:sz w:val="20"/>
          <w:szCs w:val="20"/>
        </w:rPr>
      </w:pPr>
      <w:r w:rsidRPr="005A49D3">
        <w:rPr>
          <w:color w:val="000000"/>
          <w:sz w:val="32"/>
          <w:szCs w:val="32"/>
        </w:rPr>
        <w:t>□</w:t>
      </w:r>
      <w:r>
        <w:rPr>
          <w:color w:val="000000"/>
          <w:sz w:val="32"/>
          <w:szCs w:val="32"/>
        </w:rPr>
        <w:t xml:space="preserve"> </w:t>
      </w:r>
      <w:r>
        <w:rPr>
          <w:color w:val="000000"/>
          <w:sz w:val="20"/>
          <w:szCs w:val="20"/>
        </w:rPr>
        <w:t>direttore tecnico</w:t>
      </w:r>
      <w:r>
        <w:rPr>
          <w:color w:val="000000"/>
          <w:sz w:val="20"/>
          <w:szCs w:val="20"/>
        </w:rPr>
        <w:tab/>
      </w:r>
      <w:r w:rsidRPr="005A49D3">
        <w:rPr>
          <w:color w:val="000000"/>
          <w:sz w:val="32"/>
          <w:szCs w:val="32"/>
        </w:rPr>
        <w:t>□</w:t>
      </w:r>
      <w:r>
        <w:rPr>
          <w:color w:val="000000"/>
          <w:sz w:val="32"/>
          <w:szCs w:val="32"/>
        </w:rPr>
        <w:t xml:space="preserve"> </w:t>
      </w:r>
      <w:r>
        <w:rPr>
          <w:color w:val="000000"/>
          <w:sz w:val="20"/>
          <w:szCs w:val="20"/>
        </w:rPr>
        <w:t xml:space="preserve">socio della s.n.c.              </w:t>
      </w:r>
      <w:r w:rsidRPr="005A49D3">
        <w:rPr>
          <w:color w:val="000000"/>
          <w:sz w:val="32"/>
          <w:szCs w:val="32"/>
        </w:rPr>
        <w:t>□</w:t>
      </w:r>
      <w:r>
        <w:rPr>
          <w:color w:val="000000"/>
          <w:sz w:val="32"/>
          <w:szCs w:val="32"/>
        </w:rPr>
        <w:t xml:space="preserve"> </w:t>
      </w:r>
      <w:r>
        <w:rPr>
          <w:color w:val="000000"/>
          <w:sz w:val="20"/>
          <w:szCs w:val="20"/>
        </w:rPr>
        <w:t>socio accomandatario della s.a.s.</w:t>
      </w:r>
    </w:p>
    <w:p w:rsidR="008975DB" w:rsidRDefault="008975DB" w:rsidP="008975DB">
      <w:pPr>
        <w:autoSpaceDE w:val="0"/>
        <w:autoSpaceDN w:val="0"/>
        <w:adjustRightInd w:val="0"/>
        <w:rPr>
          <w:color w:val="000000"/>
          <w:sz w:val="20"/>
          <w:szCs w:val="20"/>
        </w:rPr>
      </w:pPr>
      <w:r>
        <w:rPr>
          <w:color w:val="000000"/>
          <w:sz w:val="20"/>
          <w:szCs w:val="20"/>
        </w:rPr>
        <w:t xml:space="preserve">   </w:t>
      </w:r>
      <w:r w:rsidRPr="005A49D3">
        <w:rPr>
          <w:color w:val="000000"/>
          <w:sz w:val="32"/>
          <w:szCs w:val="32"/>
        </w:rPr>
        <w:t>□</w:t>
      </w:r>
      <w:r>
        <w:rPr>
          <w:color w:val="000000"/>
          <w:sz w:val="32"/>
          <w:szCs w:val="32"/>
        </w:rPr>
        <w:t xml:space="preserve"> </w:t>
      </w:r>
      <w:r>
        <w:rPr>
          <w:color w:val="000000"/>
          <w:sz w:val="20"/>
          <w:szCs w:val="20"/>
        </w:rPr>
        <w:t>altro _______________________________________________________________________________________</w:t>
      </w:r>
    </w:p>
    <w:p w:rsidR="008975DB" w:rsidRDefault="008975DB" w:rsidP="008975DB">
      <w:pPr>
        <w:autoSpaceDE w:val="0"/>
        <w:autoSpaceDN w:val="0"/>
        <w:adjustRightInd w:val="0"/>
        <w:spacing w:before="120" w:line="360" w:lineRule="auto"/>
        <w:rPr>
          <w:color w:val="000000"/>
          <w:sz w:val="20"/>
          <w:szCs w:val="20"/>
        </w:rPr>
      </w:pPr>
      <w:r>
        <w:rPr>
          <w:color w:val="000000"/>
          <w:sz w:val="20"/>
          <w:szCs w:val="20"/>
        </w:rPr>
        <w:t xml:space="preserve">        </w:t>
      </w:r>
      <w:proofErr w:type="gramStart"/>
      <w:r>
        <w:rPr>
          <w:color w:val="000000"/>
          <w:sz w:val="20"/>
          <w:szCs w:val="20"/>
        </w:rPr>
        <w:t>dell’impresa</w:t>
      </w:r>
      <w:proofErr w:type="gramEnd"/>
      <w:r>
        <w:rPr>
          <w:color w:val="000000"/>
          <w:sz w:val="20"/>
          <w:szCs w:val="20"/>
        </w:rPr>
        <w:t xml:space="preserve"> _________________________________________________________________________________</w:t>
      </w:r>
    </w:p>
    <w:p w:rsidR="008975DB" w:rsidRDefault="008975DB" w:rsidP="008975DB">
      <w:pPr>
        <w:autoSpaceDE w:val="0"/>
        <w:autoSpaceDN w:val="0"/>
        <w:adjustRightInd w:val="0"/>
        <w:spacing w:before="120"/>
        <w:jc w:val="both"/>
        <w:rPr>
          <w:rFonts w:ascii="Garamond" w:hAnsi="Garamond"/>
          <w:bCs/>
          <w:sz w:val="20"/>
          <w:szCs w:val="20"/>
        </w:rPr>
      </w:pPr>
      <w:proofErr w:type="gramStart"/>
      <w:r w:rsidRPr="0025216B">
        <w:rPr>
          <w:color w:val="000000"/>
          <w:sz w:val="20"/>
          <w:szCs w:val="20"/>
        </w:rPr>
        <w:t>a</w:t>
      </w:r>
      <w:proofErr w:type="gramEnd"/>
      <w:r w:rsidRPr="0025216B">
        <w:rPr>
          <w:color w:val="000000"/>
          <w:sz w:val="20"/>
          <w:szCs w:val="20"/>
        </w:rPr>
        <w:t xml:space="preserve"> corredo della documentazione presentata in sede di partecipazione alla gara </w:t>
      </w:r>
      <w:r w:rsidRPr="0025216B">
        <w:rPr>
          <w:sz w:val="20"/>
          <w:szCs w:val="20"/>
        </w:rPr>
        <w:t>per l'appalto</w:t>
      </w:r>
      <w:r w:rsidRPr="00911205">
        <w:rPr>
          <w:sz w:val="20"/>
          <w:szCs w:val="20"/>
        </w:rPr>
        <w:t xml:space="preserve">, </w:t>
      </w:r>
      <w:r>
        <w:rPr>
          <w:sz w:val="20"/>
          <w:szCs w:val="20"/>
        </w:rPr>
        <w:t>“</w:t>
      </w:r>
      <w:r w:rsidRPr="00860A03">
        <w:rPr>
          <w:bCs/>
          <w:sz w:val="20"/>
          <w:szCs w:val="20"/>
        </w:rPr>
        <w:t xml:space="preserve"> </w:t>
      </w:r>
      <w:r w:rsidRPr="00860A03">
        <w:rPr>
          <w:rFonts w:ascii="Garamond" w:hAnsi="Garamond"/>
          <w:bCs/>
          <w:sz w:val="20"/>
          <w:szCs w:val="20"/>
        </w:rPr>
        <w:t xml:space="preserve">Progetto per </w:t>
      </w:r>
      <w:r>
        <w:rPr>
          <w:rFonts w:ascii="Garamond" w:hAnsi="Garamond"/>
          <w:bCs/>
          <w:sz w:val="20"/>
          <w:szCs w:val="20"/>
        </w:rPr>
        <w:t>incrementare la qualità delle infrastrutture scolastiche, l’</w:t>
      </w:r>
      <w:proofErr w:type="spellStart"/>
      <w:r>
        <w:rPr>
          <w:rFonts w:ascii="Garamond" w:hAnsi="Garamond"/>
          <w:bCs/>
          <w:sz w:val="20"/>
          <w:szCs w:val="20"/>
        </w:rPr>
        <w:t>ecosostenibilità</w:t>
      </w:r>
      <w:proofErr w:type="spellEnd"/>
      <w:r>
        <w:rPr>
          <w:rFonts w:ascii="Garamond" w:hAnsi="Garamond"/>
          <w:bCs/>
          <w:sz w:val="20"/>
          <w:szCs w:val="20"/>
        </w:rPr>
        <w:t xml:space="preserve"> e la sicurezza degli edifici scolastici potenziando le strutture per garantire la partecipazione delle persone diversamente abili e quelli finalizzati alla qualità della vita degli studenti.</w:t>
      </w:r>
    </w:p>
    <w:p w:rsidR="008975DB" w:rsidRDefault="008975DB" w:rsidP="008975DB">
      <w:pPr>
        <w:autoSpaceDE w:val="0"/>
        <w:autoSpaceDN w:val="0"/>
        <w:adjustRightInd w:val="0"/>
        <w:jc w:val="both"/>
        <w:rPr>
          <w:rFonts w:ascii="Garamond" w:hAnsi="Garamond"/>
          <w:bCs/>
          <w:i/>
        </w:rPr>
      </w:pPr>
      <w:r>
        <w:rPr>
          <w:rFonts w:ascii="Garamond" w:hAnsi="Garamond"/>
          <w:bCs/>
        </w:rPr>
        <w:t xml:space="preserve">ASSE II </w:t>
      </w:r>
      <w:proofErr w:type="gramStart"/>
      <w:r w:rsidRPr="00AF130D">
        <w:rPr>
          <w:rFonts w:ascii="Garamond" w:hAnsi="Garamond"/>
          <w:bCs/>
          <w:i/>
        </w:rPr>
        <w:t>“ Qualità</w:t>
      </w:r>
      <w:proofErr w:type="gramEnd"/>
      <w:r w:rsidRPr="00AF130D">
        <w:rPr>
          <w:rFonts w:ascii="Garamond" w:hAnsi="Garamond"/>
          <w:bCs/>
          <w:i/>
        </w:rPr>
        <w:t xml:space="preserve"> degli ambienti Scolastici” Obiettivo C. </w:t>
      </w:r>
    </w:p>
    <w:p w:rsidR="008975DB" w:rsidRPr="00AF130D" w:rsidRDefault="008975DB" w:rsidP="008975DB">
      <w:pPr>
        <w:autoSpaceDE w:val="0"/>
        <w:autoSpaceDN w:val="0"/>
        <w:adjustRightInd w:val="0"/>
        <w:jc w:val="both"/>
        <w:rPr>
          <w:rFonts w:ascii="Garamond" w:hAnsi="Garamond"/>
          <w:bCs/>
        </w:rPr>
      </w:pPr>
      <w:r>
        <w:rPr>
          <w:rFonts w:ascii="Garamond" w:hAnsi="Garamond"/>
          <w:bCs/>
        </w:rPr>
        <w:t xml:space="preserve">PLESSO SCOLASTICO MICCICHE’-LIPPARINI ISTITUTO COMPRENSIVO </w:t>
      </w:r>
      <w:proofErr w:type="gramStart"/>
      <w:r>
        <w:rPr>
          <w:rFonts w:ascii="Garamond" w:hAnsi="Garamond"/>
          <w:bCs/>
        </w:rPr>
        <w:t>“ Giovanni</w:t>
      </w:r>
      <w:proofErr w:type="gramEnd"/>
      <w:r>
        <w:rPr>
          <w:rFonts w:ascii="Garamond" w:hAnsi="Garamond"/>
          <w:bCs/>
        </w:rPr>
        <w:t xml:space="preserve"> </w:t>
      </w:r>
      <w:proofErr w:type="spellStart"/>
      <w:r>
        <w:rPr>
          <w:rFonts w:ascii="Garamond" w:hAnsi="Garamond"/>
          <w:bCs/>
        </w:rPr>
        <w:t>Dantoni</w:t>
      </w:r>
      <w:proofErr w:type="spellEnd"/>
      <w:r>
        <w:rPr>
          <w:rFonts w:ascii="Garamond" w:hAnsi="Garamond"/>
          <w:bCs/>
        </w:rPr>
        <w:t>” di SCICLI -RG</w:t>
      </w:r>
    </w:p>
    <w:p w:rsidR="008975DB" w:rsidRDefault="008975DB" w:rsidP="008975DB">
      <w:pPr>
        <w:autoSpaceDE w:val="0"/>
        <w:autoSpaceDN w:val="0"/>
        <w:adjustRightInd w:val="0"/>
        <w:jc w:val="center"/>
        <w:rPr>
          <w:color w:val="000000"/>
          <w:sz w:val="20"/>
          <w:szCs w:val="20"/>
        </w:rPr>
      </w:pPr>
    </w:p>
    <w:p w:rsidR="008975DB" w:rsidRDefault="008975DB" w:rsidP="008975DB">
      <w:pPr>
        <w:autoSpaceDE w:val="0"/>
        <w:autoSpaceDN w:val="0"/>
        <w:adjustRightInd w:val="0"/>
        <w:jc w:val="center"/>
        <w:rPr>
          <w:color w:val="000000"/>
          <w:sz w:val="20"/>
          <w:szCs w:val="20"/>
        </w:rPr>
      </w:pPr>
      <w:r>
        <w:rPr>
          <w:color w:val="000000"/>
          <w:sz w:val="20"/>
          <w:szCs w:val="20"/>
        </w:rPr>
        <w:t>(</w:t>
      </w:r>
      <w:proofErr w:type="gramStart"/>
      <w:r>
        <w:rPr>
          <w:color w:val="000000"/>
          <w:sz w:val="20"/>
          <w:szCs w:val="20"/>
        </w:rPr>
        <w:t>le</w:t>
      </w:r>
      <w:proofErr w:type="gramEnd"/>
      <w:r>
        <w:rPr>
          <w:color w:val="000000"/>
          <w:sz w:val="20"/>
          <w:szCs w:val="20"/>
        </w:rPr>
        <w:t xml:space="preserve"> singole dichiarazioni sono contrassegnate dalle medesime lettere del punto 4 del disciplinare di gara )</w:t>
      </w:r>
    </w:p>
    <w:p w:rsidR="008975DB" w:rsidRDefault="008975DB" w:rsidP="008975DB">
      <w:pPr>
        <w:autoSpaceDE w:val="0"/>
        <w:autoSpaceDN w:val="0"/>
        <w:adjustRightInd w:val="0"/>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9163"/>
      </w:tblGrid>
      <w:tr w:rsidR="008975DB" w:rsidTr="00FB09E4">
        <w:tc>
          <w:tcPr>
            <w:tcW w:w="468" w:type="dxa"/>
            <w:shd w:val="clear" w:color="auto" w:fill="auto"/>
          </w:tcPr>
          <w:p w:rsidR="008975DB" w:rsidRPr="00630A7C" w:rsidRDefault="008975DB" w:rsidP="00FB09E4">
            <w:pPr>
              <w:autoSpaceDE w:val="0"/>
              <w:autoSpaceDN w:val="0"/>
              <w:adjustRightInd w:val="0"/>
              <w:rPr>
                <w:b/>
                <w:bCs/>
                <w:color w:val="000000"/>
                <w:sz w:val="20"/>
                <w:szCs w:val="20"/>
              </w:rPr>
            </w:pPr>
            <w:r w:rsidRPr="00630A7C">
              <w:rPr>
                <w:b/>
                <w:bCs/>
                <w:color w:val="000000"/>
                <w:sz w:val="20"/>
                <w:szCs w:val="20"/>
              </w:rPr>
              <w:t>A)</w:t>
            </w:r>
          </w:p>
          <w:p w:rsidR="008975DB" w:rsidRPr="00630A7C" w:rsidRDefault="008975DB" w:rsidP="00FB09E4">
            <w:pPr>
              <w:autoSpaceDE w:val="0"/>
              <w:autoSpaceDN w:val="0"/>
              <w:adjustRightInd w:val="0"/>
              <w:rPr>
                <w:b/>
                <w:bCs/>
                <w:color w:val="000000"/>
                <w:sz w:val="20"/>
                <w:szCs w:val="20"/>
              </w:rPr>
            </w:pPr>
          </w:p>
        </w:tc>
        <w:tc>
          <w:tcPr>
            <w:tcW w:w="9696" w:type="dxa"/>
            <w:shd w:val="clear" w:color="auto" w:fill="auto"/>
          </w:tcPr>
          <w:p w:rsidR="008975DB" w:rsidRPr="00630A7C" w:rsidRDefault="008975DB" w:rsidP="00FB09E4">
            <w:pPr>
              <w:autoSpaceDE w:val="0"/>
              <w:autoSpaceDN w:val="0"/>
              <w:adjustRightInd w:val="0"/>
              <w:spacing w:after="120"/>
              <w:jc w:val="both"/>
              <w:rPr>
                <w:b/>
                <w:bCs/>
                <w:color w:val="0000FF"/>
                <w:sz w:val="16"/>
                <w:szCs w:val="16"/>
              </w:rPr>
            </w:pPr>
            <w:r w:rsidRPr="00630A7C">
              <w:rPr>
                <w:b/>
                <w:bCs/>
                <w:color w:val="0000FF"/>
                <w:sz w:val="16"/>
                <w:szCs w:val="16"/>
              </w:rPr>
              <w:t xml:space="preserve">- punto 4 del disciplinare di gara – altri soggetti operanti nell’impresa - dichiarazioni di cui all'Art. </w:t>
            </w:r>
            <w:proofErr w:type="gramStart"/>
            <w:r w:rsidRPr="00630A7C">
              <w:rPr>
                <w:b/>
                <w:bCs/>
                <w:color w:val="0000FF"/>
                <w:sz w:val="16"/>
                <w:szCs w:val="16"/>
              </w:rPr>
              <w:t>38 ,</w:t>
            </w:r>
            <w:proofErr w:type="gramEnd"/>
            <w:r w:rsidRPr="00630A7C">
              <w:rPr>
                <w:b/>
                <w:bCs/>
                <w:color w:val="0000FF"/>
                <w:sz w:val="16"/>
                <w:szCs w:val="16"/>
              </w:rPr>
              <w:t xml:space="preserve"> lettere b), c) e m-ter), del D. </w:t>
            </w:r>
            <w:proofErr w:type="spellStart"/>
            <w:r w:rsidRPr="00630A7C">
              <w:rPr>
                <w:b/>
                <w:bCs/>
                <w:color w:val="0000FF"/>
                <w:sz w:val="16"/>
                <w:szCs w:val="16"/>
              </w:rPr>
              <w:t>Lgs</w:t>
            </w:r>
            <w:proofErr w:type="spellEnd"/>
            <w:r w:rsidRPr="00630A7C">
              <w:rPr>
                <w:b/>
                <w:bCs/>
                <w:color w:val="0000FF"/>
                <w:sz w:val="16"/>
                <w:szCs w:val="16"/>
              </w:rPr>
              <w:t xml:space="preserve">. n. 163/2006  </w:t>
            </w:r>
          </w:p>
          <w:p w:rsidR="008975DB" w:rsidRPr="00630A7C" w:rsidRDefault="008975DB" w:rsidP="00FB09E4">
            <w:pPr>
              <w:pStyle w:val="Default"/>
              <w:spacing w:after="120"/>
              <w:ind w:left="431" w:hanging="431"/>
              <w:jc w:val="both"/>
              <w:rPr>
                <w:sz w:val="20"/>
                <w:szCs w:val="20"/>
              </w:rPr>
            </w:pPr>
            <w:r w:rsidRPr="00630A7C">
              <w:rPr>
                <w:rFonts w:ascii="Wingdings" w:hAnsi="Wingdings" w:cs="Wingdings"/>
                <w:sz w:val="20"/>
                <w:szCs w:val="20"/>
              </w:rPr>
              <w:t></w:t>
            </w:r>
            <w:r w:rsidRPr="00630A7C">
              <w:rPr>
                <w:b/>
                <w:bCs/>
                <w:sz w:val="20"/>
                <w:szCs w:val="20"/>
              </w:rPr>
              <w:t xml:space="preserve">b)  </w:t>
            </w:r>
            <w:r w:rsidRPr="00630A7C">
              <w:rPr>
                <w:sz w:val="20"/>
                <w:szCs w:val="20"/>
              </w:rPr>
              <w:t xml:space="preserve">di non avere a proprio carico pendente procedimento per l'applicazione di una delle misure di prevenzione di cui all'articolo 3 della legge 27 dicembre 1956, n. 1423 o di una delle cause ostative previste dall'articolo 10 della legge 31 maggio 1965, n. 575; </w:t>
            </w:r>
          </w:p>
          <w:p w:rsidR="008975DB" w:rsidRPr="00630A7C" w:rsidRDefault="008975DB" w:rsidP="00FB09E4">
            <w:pPr>
              <w:pStyle w:val="Default"/>
              <w:spacing w:after="120"/>
              <w:ind w:left="431" w:hanging="431"/>
              <w:jc w:val="both"/>
              <w:rPr>
                <w:sz w:val="20"/>
                <w:szCs w:val="20"/>
              </w:rPr>
            </w:pPr>
            <w:r w:rsidRPr="00630A7C">
              <w:rPr>
                <w:rFonts w:ascii="Wingdings" w:hAnsi="Wingdings" w:cs="Wingdings"/>
                <w:sz w:val="20"/>
                <w:szCs w:val="20"/>
              </w:rPr>
              <w:t></w:t>
            </w:r>
            <w:r w:rsidRPr="00630A7C">
              <w:rPr>
                <w:b/>
                <w:bCs/>
                <w:sz w:val="20"/>
                <w:szCs w:val="20"/>
              </w:rPr>
              <w:t>c)</w:t>
            </w:r>
            <w:r w:rsidRPr="00630A7C">
              <w:rPr>
                <w:sz w:val="20"/>
                <w:szCs w:val="20"/>
              </w:rPr>
              <w:t xml:space="preserve"> </w:t>
            </w:r>
            <w:r w:rsidRPr="00630A7C">
              <w:rPr>
                <w:i/>
                <w:iCs/>
                <w:sz w:val="20"/>
                <w:szCs w:val="20"/>
              </w:rPr>
              <w:t xml:space="preserve">(non sono rilevanti, ai fini dell’esclusione, le condanne per reati depenalizzati ovvero dichiarati estinti dopo la condanna stessa, né le condanne revocate, né quelle per le quali è intervenuta la riabilitazione) </w:t>
            </w:r>
            <w:r w:rsidRPr="00630A7C">
              <w:rPr>
                <w:sz w:val="20"/>
                <w:szCs w:val="20"/>
              </w:rPr>
              <w:t xml:space="preserve">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all'articolo 45, paragrafo 1, direttiva Ce 2004/18; e di non godere del beneficio della non menzione di condanne penali; </w:t>
            </w:r>
          </w:p>
          <w:p w:rsidR="008975DB" w:rsidRPr="00630A7C" w:rsidRDefault="008975DB" w:rsidP="00FB09E4">
            <w:pPr>
              <w:autoSpaceDE w:val="0"/>
              <w:autoSpaceDN w:val="0"/>
              <w:adjustRightInd w:val="0"/>
              <w:spacing w:after="120"/>
              <w:ind w:left="431" w:hanging="431"/>
              <w:rPr>
                <w:rFonts w:ascii="Wingdings" w:hAnsi="Wingdings" w:cs="Wingdings"/>
                <w:color w:val="000000"/>
                <w:sz w:val="20"/>
                <w:szCs w:val="20"/>
              </w:rPr>
            </w:pPr>
            <w:r w:rsidRPr="00630A7C">
              <w:rPr>
                <w:rFonts w:ascii="Wingdings" w:hAnsi="Wingdings" w:cs="Wingdings"/>
                <w:sz w:val="20"/>
                <w:szCs w:val="20"/>
              </w:rPr>
              <w:t></w:t>
            </w:r>
            <w:r w:rsidRPr="00630A7C">
              <w:rPr>
                <w:sz w:val="18"/>
                <w:szCs w:val="18"/>
              </w:rPr>
              <w:t xml:space="preserve"> (</w:t>
            </w:r>
            <w:r w:rsidRPr="00630A7C">
              <w:rPr>
                <w:b/>
                <w:bCs/>
                <w:sz w:val="18"/>
                <w:szCs w:val="18"/>
              </w:rPr>
              <w:t>m-ter</w:t>
            </w:r>
            <w:r w:rsidRPr="00630A7C">
              <w:rPr>
                <w:sz w:val="18"/>
                <w:szCs w:val="18"/>
              </w:rPr>
              <w:t xml:space="preserve">) </w:t>
            </w:r>
            <w:r w:rsidRPr="00630A7C">
              <w:rPr>
                <w:sz w:val="20"/>
                <w:szCs w:val="20"/>
              </w:rPr>
              <w:t xml:space="preserve">di non versare nella situazione ostativa all’ammissione alla gara per essere stato vittima dei reati previsti e puniti dagli articoli 317 e 629 del codice penale aggravati ai sensi dell’articolo 7 del decreto-legge 13 maggio 1991, n. 152, convertito, con modificazioni, dalla legge 12 luglio 1991, n. 203, senza aver denunciato i fatti all’autorità giudiziaria, pur non ricorrendo i casi previsti dall’articolo 4, primo comma, della legge 24 novembre 1981, n. 689, risultando la predetta omessa denuncia dagli indizi a base della richiesta di rinvio a giudizio formulata nei confronti dell’imputato nell'anno antecedente alla pubblicazione della presente gara; </w:t>
            </w:r>
            <w:r w:rsidRPr="00630A7C">
              <w:rPr>
                <w:rFonts w:ascii="Wingdings" w:hAnsi="Wingdings" w:cs="Wingdings"/>
                <w:color w:val="000000"/>
                <w:sz w:val="20"/>
                <w:szCs w:val="20"/>
              </w:rPr>
              <w:t></w:t>
            </w:r>
          </w:p>
          <w:p w:rsidR="008975DB" w:rsidRPr="00630A7C" w:rsidRDefault="008975DB" w:rsidP="00FB09E4">
            <w:pPr>
              <w:autoSpaceDE w:val="0"/>
              <w:autoSpaceDN w:val="0"/>
              <w:adjustRightInd w:val="0"/>
              <w:ind w:left="432" w:hanging="432"/>
              <w:rPr>
                <w:b/>
                <w:bCs/>
                <w:color w:val="000000"/>
                <w:sz w:val="20"/>
                <w:szCs w:val="20"/>
              </w:rPr>
            </w:pPr>
            <w:r w:rsidRPr="00630A7C">
              <w:rPr>
                <w:rFonts w:ascii="Wingdings" w:hAnsi="Wingdings" w:cs="Wingdings"/>
                <w:color w:val="000000"/>
                <w:sz w:val="20"/>
                <w:szCs w:val="20"/>
              </w:rPr>
              <w:t></w:t>
            </w:r>
          </w:p>
        </w:tc>
      </w:tr>
    </w:tbl>
    <w:p w:rsidR="008975DB" w:rsidRDefault="008975DB" w:rsidP="008975DB">
      <w:pPr>
        <w:autoSpaceDE w:val="0"/>
        <w:autoSpaceDN w:val="0"/>
        <w:adjustRightInd w:val="0"/>
        <w:rPr>
          <w:b/>
          <w:bCs/>
          <w:color w:val="000000"/>
          <w:sz w:val="20"/>
          <w:szCs w:val="20"/>
        </w:rPr>
      </w:pPr>
    </w:p>
    <w:p w:rsidR="008975DB" w:rsidRPr="00132189" w:rsidRDefault="008975DB" w:rsidP="008975DB">
      <w:pPr>
        <w:autoSpaceDE w:val="0"/>
        <w:autoSpaceDN w:val="0"/>
        <w:adjustRightInd w:val="0"/>
        <w:rPr>
          <w:bCs/>
          <w:color w:val="000000"/>
          <w:sz w:val="20"/>
          <w:szCs w:val="20"/>
        </w:rPr>
      </w:pPr>
      <w:proofErr w:type="gramStart"/>
      <w:r w:rsidRPr="00132189">
        <w:rPr>
          <w:bCs/>
          <w:color w:val="000000"/>
          <w:sz w:val="20"/>
          <w:szCs w:val="20"/>
        </w:rPr>
        <w:t>data</w:t>
      </w:r>
      <w:proofErr w:type="gramEnd"/>
      <w:r w:rsidRPr="00132189">
        <w:rPr>
          <w:bCs/>
          <w:color w:val="000000"/>
          <w:sz w:val="20"/>
          <w:szCs w:val="20"/>
        </w:rPr>
        <w:t xml:space="preserve"> ___________________  </w:t>
      </w:r>
    </w:p>
    <w:p w:rsidR="008975DB" w:rsidRDefault="008975DB" w:rsidP="008975DB">
      <w:pPr>
        <w:autoSpaceDE w:val="0"/>
        <w:autoSpaceDN w:val="0"/>
        <w:adjustRightInd w:val="0"/>
        <w:jc w:val="right"/>
        <w:rPr>
          <w:b/>
          <w:bCs/>
          <w:color w:val="000000"/>
          <w:sz w:val="20"/>
          <w:szCs w:val="20"/>
        </w:rPr>
      </w:pPr>
    </w:p>
    <w:p w:rsidR="008975DB" w:rsidRDefault="008975DB" w:rsidP="008975DB">
      <w:pPr>
        <w:autoSpaceDE w:val="0"/>
        <w:autoSpaceDN w:val="0"/>
        <w:adjustRightInd w:val="0"/>
        <w:jc w:val="right"/>
        <w:rPr>
          <w:b/>
          <w:bCs/>
          <w:color w:val="000000"/>
          <w:sz w:val="20"/>
          <w:szCs w:val="20"/>
        </w:rPr>
      </w:pPr>
      <w:r>
        <w:rPr>
          <w:b/>
          <w:bCs/>
          <w:color w:val="000000"/>
          <w:sz w:val="20"/>
          <w:szCs w:val="20"/>
        </w:rPr>
        <w:t>_______________________________________</w:t>
      </w:r>
    </w:p>
    <w:p w:rsidR="008975DB" w:rsidRDefault="008975DB" w:rsidP="008975DB">
      <w:pPr>
        <w:autoSpaceDE w:val="0"/>
        <w:autoSpaceDN w:val="0"/>
        <w:adjustRightInd w:val="0"/>
        <w:rPr>
          <w:b/>
          <w:bCs/>
          <w:color w:val="000000"/>
          <w:sz w:val="20"/>
          <w:szCs w:val="20"/>
        </w:rPr>
      </w:pPr>
      <w:r>
        <w:rPr>
          <w:b/>
          <w:bCs/>
          <w:color w:val="000000"/>
          <w:sz w:val="20"/>
          <w:szCs w:val="20"/>
        </w:rPr>
        <w:t xml:space="preserve">                                                                                                                                                              </w:t>
      </w:r>
      <w:proofErr w:type="gramStart"/>
      <w:r>
        <w:rPr>
          <w:b/>
          <w:bCs/>
          <w:color w:val="000000"/>
          <w:sz w:val="20"/>
          <w:szCs w:val="20"/>
        </w:rPr>
        <w:t>firma</w:t>
      </w:r>
      <w:proofErr w:type="gramEnd"/>
    </w:p>
    <w:p w:rsidR="008975DB" w:rsidRDefault="008975DB" w:rsidP="008975DB">
      <w:pPr>
        <w:autoSpaceDE w:val="0"/>
        <w:autoSpaceDN w:val="0"/>
        <w:adjustRightInd w:val="0"/>
        <w:rPr>
          <w:b/>
          <w:bCs/>
          <w:color w:val="000000"/>
          <w:sz w:val="20"/>
          <w:szCs w:val="20"/>
        </w:rPr>
      </w:pPr>
      <w:r>
        <w:rPr>
          <w:b/>
          <w:bCs/>
          <w:color w:val="000000"/>
          <w:sz w:val="20"/>
          <w:szCs w:val="20"/>
        </w:rPr>
        <w:t xml:space="preserve">                                                                                                                           (</w:t>
      </w:r>
      <w:proofErr w:type="gramStart"/>
      <w:r>
        <w:rPr>
          <w:b/>
          <w:bCs/>
          <w:color w:val="000000"/>
          <w:sz w:val="20"/>
          <w:szCs w:val="20"/>
        </w:rPr>
        <w:t>allegare</w:t>
      </w:r>
      <w:proofErr w:type="gramEnd"/>
      <w:r>
        <w:rPr>
          <w:b/>
          <w:bCs/>
          <w:color w:val="000000"/>
          <w:sz w:val="20"/>
          <w:szCs w:val="20"/>
        </w:rPr>
        <w:t xml:space="preserve"> fotocopia di valido documento</w:t>
      </w:r>
    </w:p>
    <w:p w:rsidR="003568B5" w:rsidRDefault="008975DB" w:rsidP="008975DB">
      <w:pPr>
        <w:autoSpaceDE w:val="0"/>
        <w:autoSpaceDN w:val="0"/>
        <w:adjustRightInd w:val="0"/>
      </w:pPr>
      <w:r>
        <w:rPr>
          <w:b/>
          <w:bCs/>
          <w:color w:val="000000"/>
          <w:sz w:val="20"/>
          <w:szCs w:val="20"/>
        </w:rPr>
        <w:t xml:space="preserve">                                                                                                                                          </w:t>
      </w:r>
      <w:proofErr w:type="gramStart"/>
      <w:r>
        <w:rPr>
          <w:b/>
          <w:bCs/>
          <w:color w:val="000000"/>
          <w:sz w:val="20"/>
          <w:szCs w:val="20"/>
        </w:rPr>
        <w:t>d'identità</w:t>
      </w:r>
      <w:proofErr w:type="gramEnd"/>
      <w:r>
        <w:rPr>
          <w:b/>
          <w:bCs/>
          <w:color w:val="000000"/>
          <w:sz w:val="20"/>
          <w:szCs w:val="20"/>
        </w:rPr>
        <w:t xml:space="preserve"> del dichiarante)</w:t>
      </w:r>
      <w:bookmarkStart w:id="0" w:name="_GoBack"/>
      <w:bookmarkEnd w:id="0"/>
    </w:p>
    <w:sectPr w:rsidR="003568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ans Serif">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DB"/>
    <w:rsid w:val="003568B5"/>
    <w:rsid w:val="0089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DFF9C-645F-4B70-8FD3-D29D26CF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75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975DB"/>
    <w:pPr>
      <w:spacing w:before="100" w:beforeAutospacing="1" w:after="100" w:afterAutospacing="1"/>
    </w:pPr>
    <w:rPr>
      <w:rFonts w:ascii="MS Sans Serif" w:hAnsi="MS Sans Serif" w:cs="MS Sans Serif"/>
    </w:rPr>
  </w:style>
  <w:style w:type="paragraph" w:customStyle="1" w:styleId="Default">
    <w:name w:val="Default"/>
    <w:rsid w:val="008975D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t2">
    <w:name w:val="t2"/>
    <w:basedOn w:val="Normale"/>
    <w:rsid w:val="008975DB"/>
    <w:pPr>
      <w:widowControl w:val="0"/>
      <w:autoSpaceDE w:val="0"/>
      <w:autoSpaceDN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3559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delibera</dc:creator>
  <cp:keywords/>
  <dc:description/>
  <cp:lastModifiedBy>delibera</cp:lastModifiedBy>
  <cp:revision>1</cp:revision>
  <dcterms:created xsi:type="dcterms:W3CDTF">2015-09-15T10:33:00Z</dcterms:created>
  <dcterms:modified xsi:type="dcterms:W3CDTF">2015-09-15T10:34:00Z</dcterms:modified>
</cp:coreProperties>
</file>