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4B" w:rsidRPr="00380619" w:rsidRDefault="003250A8" w:rsidP="00380619">
      <w:pPr>
        <w:autoSpaceDE w:val="0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44.75pt">
            <v:imagedata r:id="rId5" o:title=""/>
          </v:shape>
        </w:pict>
      </w:r>
    </w:p>
    <w:p w:rsidR="008352EF" w:rsidRDefault="008352EF" w:rsidP="006017E4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</w:p>
    <w:p w:rsidR="008352EF" w:rsidRDefault="008352EF" w:rsidP="008352EF">
      <w:pPr>
        <w:pStyle w:val="Default"/>
      </w:pPr>
    </w:p>
    <w:p w:rsidR="008352EF" w:rsidRDefault="008352EF" w:rsidP="008352EF">
      <w:pPr>
        <w:pStyle w:val="Default"/>
        <w:jc w:val="right"/>
        <w:rPr>
          <w:sz w:val="28"/>
          <w:szCs w:val="28"/>
        </w:rPr>
      </w:pPr>
      <w:r>
        <w:t xml:space="preserve">&gt;  </w:t>
      </w:r>
      <w:r>
        <w:rPr>
          <w:sz w:val="28"/>
          <w:szCs w:val="28"/>
        </w:rPr>
        <w:t xml:space="preserve">Al Dirigente Dell’ufficio IX </w:t>
      </w:r>
    </w:p>
    <w:p w:rsidR="008352EF" w:rsidRDefault="008352EF" w:rsidP="008352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Ambito Territoriale per la Provincia di Ragusa </w:t>
      </w:r>
    </w:p>
    <w:p w:rsidR="00380619" w:rsidRDefault="00380619" w:rsidP="008352EF">
      <w:pPr>
        <w:pStyle w:val="Default"/>
        <w:numPr>
          <w:ilvl w:val="0"/>
          <w:numId w:val="4"/>
        </w:numPr>
        <w:jc w:val="right"/>
        <w:rPr>
          <w:sz w:val="28"/>
          <w:szCs w:val="28"/>
        </w:rPr>
      </w:pPr>
    </w:p>
    <w:p w:rsidR="008352EF" w:rsidRDefault="008352EF" w:rsidP="008352EF">
      <w:pPr>
        <w:pStyle w:val="Default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Ai Dirigenti Scolastici Istituti di ogni ordine e grado </w:t>
      </w:r>
    </w:p>
    <w:p w:rsidR="004C724B" w:rsidRDefault="008352EF" w:rsidP="008352EF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  <w:r>
        <w:rPr>
          <w:sz w:val="28"/>
          <w:szCs w:val="28"/>
        </w:rPr>
        <w:t>della Provincia di Ragusa</w:t>
      </w:r>
    </w:p>
    <w:p w:rsidR="004C724B" w:rsidRDefault="004C724B" w:rsidP="004C724B">
      <w:pPr>
        <w:suppressAutoHyphens w:val="0"/>
        <w:rPr>
          <w:rFonts w:ascii="Palatino Linotype" w:hAnsi="Palatino Linotype"/>
          <w:sz w:val="24"/>
          <w:szCs w:val="24"/>
          <w:lang w:eastAsia="it-IT"/>
        </w:rPr>
      </w:pPr>
    </w:p>
    <w:p w:rsidR="00380619" w:rsidRDefault="00380619" w:rsidP="004C724B">
      <w:pPr>
        <w:suppressAutoHyphens w:val="0"/>
        <w:rPr>
          <w:rFonts w:ascii="Palatino Linotype" w:hAnsi="Palatino Linotype"/>
          <w:sz w:val="24"/>
          <w:szCs w:val="24"/>
          <w:lang w:eastAsia="it-IT"/>
        </w:rPr>
      </w:pPr>
    </w:p>
    <w:p w:rsidR="004C724B" w:rsidRDefault="004C724B" w:rsidP="008352EF">
      <w:pPr>
        <w:suppressAutoHyphens w:val="0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ab/>
      </w:r>
      <w:r w:rsidR="00DD2838">
        <w:rPr>
          <w:rFonts w:ascii="Palatino Linotype" w:hAnsi="Palatino Linotype"/>
          <w:sz w:val="24"/>
          <w:szCs w:val="24"/>
          <w:lang w:eastAsia="it-IT"/>
        </w:rPr>
        <w:t>Oggetto: sospensione attività didattiche</w:t>
      </w:r>
      <w:r w:rsidR="006017E4" w:rsidRPr="004C724B">
        <w:rPr>
          <w:rFonts w:ascii="Palatino Linotype" w:hAnsi="Palatino Linotype"/>
          <w:sz w:val="24"/>
          <w:szCs w:val="24"/>
          <w:lang w:eastAsia="it-IT"/>
        </w:rPr>
        <w:t xml:space="preserve"> </w:t>
      </w:r>
    </w:p>
    <w:p w:rsidR="00DD2838" w:rsidRDefault="00DD2838" w:rsidP="008352EF">
      <w:pPr>
        <w:suppressAutoHyphens w:val="0"/>
        <w:rPr>
          <w:rFonts w:ascii="Palatino Linotype" w:hAnsi="Palatino Linotype"/>
          <w:sz w:val="24"/>
          <w:szCs w:val="24"/>
          <w:lang w:eastAsia="it-IT"/>
        </w:rPr>
      </w:pPr>
    </w:p>
    <w:p w:rsidR="008352EF" w:rsidRDefault="008352EF" w:rsidP="008352E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 comunica di seguito il calendario della chiusura dell’Istituto e della sospensione delle attività didattiche per effetto delle vacanze pasquali e dell’adattamento del calendario scolastico, giuste delibere del Consiglio di istituto nelle sedute del 25/06/2018 e del 29/10/2018:</w:t>
      </w:r>
    </w:p>
    <w:p w:rsidR="008352EF" w:rsidRPr="003A5AB3" w:rsidRDefault="008352EF" w:rsidP="008352EF">
      <w:pPr>
        <w:pStyle w:val="Paragrafoelenc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 </w:t>
      </w:r>
      <w:r w:rsidRPr="003A5AB3">
        <w:rPr>
          <w:b/>
          <w:sz w:val="24"/>
          <w:szCs w:val="24"/>
        </w:rPr>
        <w:t xml:space="preserve">Venerdì 19 Aprile </w:t>
      </w:r>
      <w:r>
        <w:rPr>
          <w:b/>
          <w:sz w:val="24"/>
          <w:szCs w:val="24"/>
        </w:rPr>
        <w:t>a Mercoledì 24 Aprile:</w:t>
      </w:r>
      <w:r w:rsidRPr="003A5A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Vacanze Pasquali</w:t>
      </w:r>
    </w:p>
    <w:p w:rsidR="008352EF" w:rsidRDefault="008352EF" w:rsidP="008352EF">
      <w:pPr>
        <w:pStyle w:val="Paragrafoelenco"/>
        <w:ind w:left="0"/>
        <w:jc w:val="both"/>
        <w:rPr>
          <w:sz w:val="24"/>
          <w:szCs w:val="24"/>
        </w:rPr>
      </w:pPr>
      <w:r w:rsidRPr="003A5AB3">
        <w:rPr>
          <w:b/>
          <w:sz w:val="24"/>
          <w:szCs w:val="24"/>
        </w:rPr>
        <w:t>Venerdì 26 Aprile</w:t>
      </w:r>
      <w:r>
        <w:rPr>
          <w:sz w:val="24"/>
          <w:szCs w:val="24"/>
        </w:rPr>
        <w:t xml:space="preserve"> lezioni sospese per recupero del rientro effettuato in occasione delle Giornate FAI di primavera del 23 Marzo.</w:t>
      </w:r>
    </w:p>
    <w:p w:rsidR="008352EF" w:rsidRDefault="008352EF" w:rsidP="008352EF">
      <w:pPr>
        <w:pStyle w:val="Paragrafoelenco"/>
        <w:ind w:left="0"/>
        <w:jc w:val="both"/>
        <w:rPr>
          <w:sz w:val="24"/>
          <w:szCs w:val="24"/>
        </w:rPr>
      </w:pPr>
      <w:r w:rsidRPr="00074921">
        <w:rPr>
          <w:b/>
          <w:sz w:val="24"/>
          <w:szCs w:val="24"/>
        </w:rPr>
        <w:t>Giovedì 2 Maggio</w:t>
      </w:r>
      <w:r>
        <w:rPr>
          <w:sz w:val="24"/>
          <w:szCs w:val="24"/>
        </w:rPr>
        <w:t xml:space="preserve"> lezioni sospese per recupero delle lezioni di Giovedì 18 Aprile </w:t>
      </w:r>
    </w:p>
    <w:p w:rsidR="008352EF" w:rsidRDefault="008352EF" w:rsidP="008352EF">
      <w:pPr>
        <w:pStyle w:val="Paragrafoelenco"/>
        <w:ind w:left="0"/>
        <w:jc w:val="both"/>
        <w:rPr>
          <w:sz w:val="24"/>
          <w:szCs w:val="24"/>
        </w:rPr>
      </w:pPr>
      <w:r w:rsidRPr="00074921">
        <w:rPr>
          <w:b/>
          <w:sz w:val="24"/>
          <w:szCs w:val="24"/>
        </w:rPr>
        <w:t>Venerdì 3 Maggio</w:t>
      </w:r>
      <w:r>
        <w:rPr>
          <w:sz w:val="24"/>
          <w:szCs w:val="24"/>
        </w:rPr>
        <w:t xml:space="preserve"> Chiusura dell’Istituto in occasione della festa di San Guglielmo, Patrono di Scicli.</w:t>
      </w:r>
    </w:p>
    <w:p w:rsidR="00DD2838" w:rsidRDefault="00DD2838" w:rsidP="008352E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Gli uffici di segreteria saranno chiusi il 24 aprile. Il Personale ATA fruirà di ferie e/o riposo compensativo.</w:t>
      </w:r>
    </w:p>
    <w:p w:rsidR="004C724B" w:rsidRPr="004C724B" w:rsidRDefault="00DD2838" w:rsidP="00DD2838">
      <w:pPr>
        <w:pStyle w:val="Paragrafoelenco"/>
        <w:ind w:left="0"/>
        <w:jc w:val="both"/>
        <w:rPr>
          <w:rFonts w:ascii="Palatino Linotype" w:hAnsi="Palatino Linotype"/>
          <w:sz w:val="24"/>
          <w:szCs w:val="24"/>
        </w:rPr>
      </w:pPr>
      <w:r w:rsidRPr="004C724B">
        <w:rPr>
          <w:rFonts w:ascii="Palatino Linotype" w:hAnsi="Palatino Linotype"/>
          <w:sz w:val="24"/>
          <w:szCs w:val="24"/>
        </w:rPr>
        <w:t xml:space="preserve"> </w:t>
      </w:r>
    </w:p>
    <w:p w:rsidR="004C724B" w:rsidRPr="004C724B" w:rsidRDefault="004C724B" w:rsidP="008352EF">
      <w:pPr>
        <w:suppressAutoHyphens w:val="0"/>
        <w:ind w:left="6381"/>
        <w:rPr>
          <w:rFonts w:ascii="Palatino Linotype" w:hAnsi="Palatino Linotype"/>
          <w:sz w:val="24"/>
          <w:szCs w:val="24"/>
          <w:lang w:eastAsia="it-IT"/>
        </w:rPr>
      </w:pPr>
    </w:p>
    <w:p w:rsidR="004C724B" w:rsidRDefault="004C724B" w:rsidP="006017E4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</w:p>
    <w:p w:rsidR="004C724B" w:rsidRDefault="004C724B" w:rsidP="006017E4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</w:p>
    <w:p w:rsidR="004C724B" w:rsidRDefault="004C724B" w:rsidP="006017E4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</w:p>
    <w:p w:rsidR="006017E4" w:rsidRPr="006017E4" w:rsidRDefault="006017E4" w:rsidP="006017E4">
      <w:pPr>
        <w:suppressAutoHyphens w:val="0"/>
        <w:ind w:left="6381"/>
        <w:jc w:val="center"/>
        <w:rPr>
          <w:rFonts w:ascii="Palatino Linotype" w:hAnsi="Palatino Linotype"/>
          <w:sz w:val="18"/>
          <w:szCs w:val="18"/>
          <w:lang w:eastAsia="it-IT"/>
        </w:rPr>
      </w:pPr>
      <w:r>
        <w:rPr>
          <w:rFonts w:ascii="Palatino Linotype" w:hAnsi="Palatino Linotype"/>
          <w:sz w:val="18"/>
          <w:szCs w:val="18"/>
          <w:lang w:eastAsia="it-IT"/>
        </w:rPr>
        <w:t xml:space="preserve"> Il  Dirigente scolastico</w:t>
      </w:r>
    </w:p>
    <w:p w:rsidR="006017E4" w:rsidRPr="006017E4" w:rsidRDefault="006017E4" w:rsidP="006017E4">
      <w:pPr>
        <w:suppressAutoHyphens w:val="0"/>
        <w:jc w:val="center"/>
        <w:rPr>
          <w:b/>
          <w:i/>
          <w:lang w:eastAsia="it-IT"/>
        </w:rPr>
      </w:pPr>
      <w:r w:rsidRPr="006017E4">
        <w:rPr>
          <w:b/>
          <w:i/>
          <w:lang w:eastAsia="it-IT"/>
        </w:rPr>
        <w:t xml:space="preserve">                                                                                                                                     Prof.ssa Maria Gabriella La Marca</w:t>
      </w:r>
    </w:p>
    <w:p w:rsidR="006017E4" w:rsidRPr="006017E4" w:rsidRDefault="006017E4" w:rsidP="006017E4">
      <w:pPr>
        <w:suppressAutoHyphens w:val="0"/>
        <w:jc w:val="right"/>
        <w:rPr>
          <w:rFonts w:ascii="Verdana" w:hAnsi="Verdana"/>
          <w:sz w:val="16"/>
          <w:szCs w:val="16"/>
          <w:lang w:eastAsia="it-IT"/>
        </w:rPr>
      </w:pPr>
      <w:r w:rsidRPr="006017E4">
        <w:rPr>
          <w:rFonts w:ascii="Verdana" w:hAnsi="Verdana"/>
          <w:sz w:val="16"/>
          <w:szCs w:val="16"/>
          <w:lang w:eastAsia="it-IT"/>
        </w:rPr>
        <w:t>Firma autografa sostituita a mezzo stampa</w:t>
      </w:r>
    </w:p>
    <w:p w:rsidR="006017E4" w:rsidRPr="006017E4" w:rsidRDefault="006017E4" w:rsidP="006017E4">
      <w:pPr>
        <w:suppressAutoHyphens w:val="0"/>
        <w:jc w:val="center"/>
        <w:rPr>
          <w:sz w:val="16"/>
          <w:szCs w:val="16"/>
          <w:lang w:eastAsia="it-IT"/>
        </w:rPr>
      </w:pPr>
      <w:r w:rsidRPr="006017E4">
        <w:rPr>
          <w:rFonts w:ascii="Verdana" w:hAnsi="Verdana"/>
          <w:sz w:val="16"/>
          <w:szCs w:val="16"/>
          <w:lang w:eastAsia="it-IT"/>
        </w:rPr>
        <w:t xml:space="preserve">                                                                                                                      Ex art. 3, comma2, D.Lgs.39/93</w:t>
      </w:r>
    </w:p>
    <w:p w:rsidR="006017E4" w:rsidRPr="006017E4" w:rsidRDefault="006017E4" w:rsidP="006017E4">
      <w:pPr>
        <w:suppressAutoHyphens w:val="0"/>
        <w:ind w:left="1134" w:right="1132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6017E4" w:rsidRPr="00913EC7" w:rsidRDefault="006017E4" w:rsidP="00913EC7">
      <w:pPr>
        <w:suppressAutoHyphens w:val="0"/>
        <w:spacing w:line="360" w:lineRule="auto"/>
        <w:rPr>
          <w:rFonts w:ascii="Verdana" w:hAnsi="Verdana"/>
          <w:sz w:val="22"/>
          <w:szCs w:val="22"/>
          <w:lang w:eastAsia="it-IT"/>
        </w:rPr>
      </w:pPr>
    </w:p>
    <w:p w:rsidR="00913EC7" w:rsidRDefault="00913EC7">
      <w:pPr>
        <w:autoSpaceDE w:val="0"/>
        <w:jc w:val="center"/>
        <w:rPr>
          <w:rFonts w:ascii="Times" w:hAnsi="Times" w:cs="Times"/>
          <w:b/>
          <w:bCs/>
          <w:sz w:val="22"/>
          <w:szCs w:val="22"/>
        </w:rPr>
      </w:pPr>
    </w:p>
    <w:sectPr w:rsidR="00913EC7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13E3493"/>
    <w:multiLevelType w:val="hybridMultilevel"/>
    <w:tmpl w:val="8162F0C6"/>
    <w:lvl w:ilvl="0" w:tplc="8BBE9F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2BFD"/>
    <w:multiLevelType w:val="hybridMultilevel"/>
    <w:tmpl w:val="843A4516"/>
    <w:lvl w:ilvl="0" w:tplc="0410000B">
      <w:start w:val="1"/>
      <w:numFmt w:val="bullet"/>
      <w:lvlText w:val=""/>
      <w:lvlJc w:val="left"/>
      <w:pPr>
        <w:ind w:left="71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C9C"/>
    <w:rsid w:val="00024F95"/>
    <w:rsid w:val="00215C9C"/>
    <w:rsid w:val="003250A8"/>
    <w:rsid w:val="00380619"/>
    <w:rsid w:val="004067E8"/>
    <w:rsid w:val="004C724B"/>
    <w:rsid w:val="005B2C2F"/>
    <w:rsid w:val="006017E4"/>
    <w:rsid w:val="008352EF"/>
    <w:rsid w:val="00913EC7"/>
    <w:rsid w:val="009E6804"/>
    <w:rsid w:val="00A633D1"/>
    <w:rsid w:val="00DD2838"/>
    <w:rsid w:val="00E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5F6261C7-FF09-46C3-B805-CB6BFAC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Stile2">
    <w:name w:val="Stile2"/>
    <w:basedOn w:val="Normale"/>
    <w:pPr>
      <w:ind w:firstLine="900"/>
      <w:jc w:val="both"/>
    </w:p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6804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8352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52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mormina</cp:lastModifiedBy>
  <cp:revision>2</cp:revision>
  <cp:lastPrinted>2019-04-12T09:49:00Z</cp:lastPrinted>
  <dcterms:created xsi:type="dcterms:W3CDTF">2019-04-12T10:04:00Z</dcterms:created>
  <dcterms:modified xsi:type="dcterms:W3CDTF">2019-04-12T10:04:00Z</dcterms:modified>
</cp:coreProperties>
</file>