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598" w:type="dxa"/>
        <w:tblInd w:w="-521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6" w:space="0" w:color="002060"/>
          <w:insideV w:val="single" w:sz="6" w:space="0" w:color="002060"/>
        </w:tblBorders>
        <w:tblLayout w:type="fixed"/>
        <w:tblLook w:val="0400" w:firstRow="0" w:lastRow="0" w:firstColumn="0" w:lastColumn="0" w:noHBand="0" w:noVBand="1"/>
      </w:tblPr>
      <w:tblGrid>
        <w:gridCol w:w="2189"/>
        <w:gridCol w:w="2126"/>
        <w:gridCol w:w="2126"/>
        <w:gridCol w:w="2126"/>
        <w:gridCol w:w="2268"/>
        <w:gridCol w:w="2268"/>
        <w:gridCol w:w="2495"/>
      </w:tblGrid>
      <w:tr w:rsidR="00412B94" w:rsidRPr="008F2E0E" w14:paraId="69A50810" w14:textId="77777777" w:rsidTr="008364AD">
        <w:trPr>
          <w:trHeight w:val="492"/>
        </w:trPr>
        <w:tc>
          <w:tcPr>
            <w:tcW w:w="15598" w:type="dxa"/>
            <w:gridSpan w:val="7"/>
            <w:shd w:val="clear" w:color="auto" w:fill="auto"/>
            <w:vAlign w:val="center"/>
          </w:tcPr>
          <w:p w14:paraId="6AAF7EEC" w14:textId="77777777" w:rsidR="00412B94" w:rsidRPr="008F2E0E" w:rsidRDefault="00412B94" w:rsidP="00A86A3F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F2E0E">
              <w:rPr>
                <w:rFonts w:ascii="Arial" w:eastAsia="Verdana" w:hAnsi="Arial" w:cs="Arial"/>
                <w:b/>
                <w:sz w:val="24"/>
                <w:szCs w:val="24"/>
              </w:rPr>
              <w:t>VALUTAZIONE DEL COMPORTAMENTO</w:t>
            </w:r>
          </w:p>
        </w:tc>
      </w:tr>
      <w:tr w:rsidR="00412B94" w:rsidRPr="008F2E0E" w14:paraId="2D44EB31" w14:textId="77777777" w:rsidTr="008F2E0E">
        <w:trPr>
          <w:trHeight w:val="492"/>
        </w:trPr>
        <w:tc>
          <w:tcPr>
            <w:tcW w:w="2189" w:type="dxa"/>
            <w:vMerge w:val="restart"/>
            <w:shd w:val="clear" w:color="auto" w:fill="00B0F0"/>
            <w:vAlign w:val="center"/>
          </w:tcPr>
          <w:p w14:paraId="7B332FF7" w14:textId="77777777" w:rsidR="00412B94" w:rsidRPr="00D04900" w:rsidRDefault="00412B94" w:rsidP="00A86A3F">
            <w:pPr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</w:p>
          <w:p w14:paraId="75C414FB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INDICATORI E DESCRITTORI DI LIVELLO</w:t>
            </w:r>
          </w:p>
        </w:tc>
        <w:tc>
          <w:tcPr>
            <w:tcW w:w="13409" w:type="dxa"/>
            <w:gridSpan w:val="6"/>
            <w:shd w:val="clear" w:color="auto" w:fill="00B0F0"/>
          </w:tcPr>
          <w:p w14:paraId="7E65E3EE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</w:p>
          <w:p w14:paraId="25E62051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bookmarkStart w:id="1" w:name="_gjdgxs" w:colFirst="0" w:colLast="0"/>
            <w:bookmarkEnd w:id="1"/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LIVELLI</w:t>
            </w:r>
          </w:p>
          <w:p w14:paraId="08728AD6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</w:p>
        </w:tc>
      </w:tr>
      <w:tr w:rsidR="00412B94" w:rsidRPr="008F2E0E" w14:paraId="0EAB7D4F" w14:textId="77777777" w:rsidTr="008F2E0E">
        <w:trPr>
          <w:trHeight w:val="1369"/>
        </w:trPr>
        <w:tc>
          <w:tcPr>
            <w:tcW w:w="2189" w:type="dxa"/>
            <w:vMerge/>
            <w:shd w:val="clear" w:color="auto" w:fill="00B0F0"/>
            <w:vAlign w:val="center"/>
          </w:tcPr>
          <w:p w14:paraId="47FF7A29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00B0F0"/>
          </w:tcPr>
          <w:p w14:paraId="6F1E1A70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A</w:t>
            </w:r>
          </w:p>
          <w:p w14:paraId="70E931F8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Corretto, responsabile ed esemplare</w:t>
            </w:r>
          </w:p>
        </w:tc>
        <w:tc>
          <w:tcPr>
            <w:tcW w:w="2126" w:type="dxa"/>
            <w:shd w:val="clear" w:color="auto" w:fill="00B0F0"/>
          </w:tcPr>
          <w:p w14:paraId="4ECEE4FA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B</w:t>
            </w:r>
          </w:p>
          <w:p w14:paraId="723319CB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Corretto e responsabile</w:t>
            </w:r>
          </w:p>
        </w:tc>
        <w:tc>
          <w:tcPr>
            <w:tcW w:w="2126" w:type="dxa"/>
            <w:shd w:val="clear" w:color="auto" w:fill="00B0F0"/>
          </w:tcPr>
          <w:p w14:paraId="7342207E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C</w:t>
            </w:r>
          </w:p>
          <w:p w14:paraId="4AE56D5F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Sostanzialmente corretto</w:t>
            </w:r>
          </w:p>
        </w:tc>
        <w:tc>
          <w:tcPr>
            <w:tcW w:w="2268" w:type="dxa"/>
            <w:shd w:val="clear" w:color="auto" w:fill="00B0F0"/>
          </w:tcPr>
          <w:p w14:paraId="7ADF6C3A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D</w:t>
            </w:r>
          </w:p>
          <w:p w14:paraId="6847EDB8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Non sempre corretto</w:t>
            </w:r>
          </w:p>
        </w:tc>
        <w:tc>
          <w:tcPr>
            <w:tcW w:w="2268" w:type="dxa"/>
            <w:shd w:val="clear" w:color="auto" w:fill="00B0F0"/>
          </w:tcPr>
          <w:p w14:paraId="4B5DE20D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E</w:t>
            </w:r>
          </w:p>
          <w:p w14:paraId="6BB5D912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Poco corretto</w:t>
            </w:r>
          </w:p>
        </w:tc>
        <w:tc>
          <w:tcPr>
            <w:tcW w:w="2495" w:type="dxa"/>
            <w:shd w:val="clear" w:color="auto" w:fill="00B0F0"/>
          </w:tcPr>
          <w:p w14:paraId="7ECC6FC3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F</w:t>
            </w:r>
          </w:p>
          <w:p w14:paraId="03E897A9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Scorretto</w:t>
            </w:r>
          </w:p>
          <w:p w14:paraId="0D0EDFC7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4"/>
                <w:szCs w:val="24"/>
              </w:rPr>
              <w:t>(solo per la Secondaria di I grado)</w:t>
            </w:r>
          </w:p>
        </w:tc>
      </w:tr>
      <w:tr w:rsidR="001C2280" w:rsidRPr="008F2E0E" w14:paraId="41EA809F" w14:textId="77777777" w:rsidTr="00D04900">
        <w:trPr>
          <w:trHeight w:val="1061"/>
        </w:trPr>
        <w:tc>
          <w:tcPr>
            <w:tcW w:w="2189" w:type="dxa"/>
            <w:shd w:val="clear" w:color="auto" w:fill="auto"/>
            <w:vAlign w:val="center"/>
          </w:tcPr>
          <w:p w14:paraId="63F2F306" w14:textId="77777777" w:rsidR="001C2280" w:rsidRPr="00D04900" w:rsidRDefault="001C2280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>Frequenza</w:t>
            </w:r>
          </w:p>
        </w:tc>
        <w:tc>
          <w:tcPr>
            <w:tcW w:w="2126" w:type="dxa"/>
            <w:shd w:val="clear" w:color="auto" w:fill="auto"/>
          </w:tcPr>
          <w:p w14:paraId="7A621746" w14:textId="77777777" w:rsidR="001C2280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L’alunno/a frequenta con assiduità</w:t>
            </w:r>
            <w:r w:rsidR="007C0CAC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023E06D" w14:textId="77777777" w:rsidR="001C2280" w:rsidRPr="00D04900" w:rsidRDefault="007C0CAC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L’alunno/a frequenta con regolarità.</w:t>
            </w:r>
          </w:p>
        </w:tc>
        <w:tc>
          <w:tcPr>
            <w:tcW w:w="2126" w:type="dxa"/>
            <w:shd w:val="clear" w:color="auto" w:fill="auto"/>
          </w:tcPr>
          <w:p w14:paraId="1B658327" w14:textId="77777777" w:rsidR="001C2280" w:rsidRPr="00D04900" w:rsidRDefault="007C0CAC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L’alunno/a frequenta con qualche discontinuità.</w:t>
            </w:r>
          </w:p>
        </w:tc>
        <w:tc>
          <w:tcPr>
            <w:tcW w:w="2268" w:type="dxa"/>
            <w:shd w:val="clear" w:color="auto" w:fill="auto"/>
          </w:tcPr>
          <w:p w14:paraId="20652292" w14:textId="77777777" w:rsidR="001C2280" w:rsidRPr="00D04900" w:rsidRDefault="007C0CAC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L’alunno/a frequenta saltuariamente</w:t>
            </w:r>
          </w:p>
        </w:tc>
        <w:tc>
          <w:tcPr>
            <w:tcW w:w="2268" w:type="dxa"/>
            <w:shd w:val="clear" w:color="auto" w:fill="auto"/>
          </w:tcPr>
          <w:p w14:paraId="62EC05BE" w14:textId="77777777" w:rsidR="001C2280" w:rsidRPr="00D04900" w:rsidRDefault="007C0CAC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 xml:space="preserve">L’alunno/a </w:t>
            </w:r>
            <w:r w:rsidR="00A031F5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si</w:t>
            </w: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 xml:space="preserve"> assenta frequentemente</w:t>
            </w:r>
          </w:p>
        </w:tc>
        <w:tc>
          <w:tcPr>
            <w:tcW w:w="2495" w:type="dxa"/>
          </w:tcPr>
          <w:p w14:paraId="13A52789" w14:textId="77777777" w:rsidR="001C2280" w:rsidRPr="00D04900" w:rsidRDefault="007C0CAC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L’alunno/a non ha frequentato.</w:t>
            </w:r>
          </w:p>
        </w:tc>
      </w:tr>
      <w:tr w:rsidR="00412B94" w:rsidRPr="008F2E0E" w14:paraId="13CE2F51" w14:textId="77777777" w:rsidTr="008F2E0E">
        <w:trPr>
          <w:trHeight w:val="1606"/>
        </w:trPr>
        <w:tc>
          <w:tcPr>
            <w:tcW w:w="2189" w:type="dxa"/>
            <w:shd w:val="clear" w:color="auto" w:fill="auto"/>
            <w:vAlign w:val="center"/>
          </w:tcPr>
          <w:p w14:paraId="5C552309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>Rispetto delle regole</w:t>
            </w:r>
          </w:p>
        </w:tc>
        <w:tc>
          <w:tcPr>
            <w:tcW w:w="2126" w:type="dxa"/>
            <w:shd w:val="clear" w:color="auto" w:fill="auto"/>
          </w:tcPr>
          <w:p w14:paraId="492DF0DA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R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ispetta con diligenza le regole scolastiche e di convivenza civile.</w:t>
            </w:r>
          </w:p>
        </w:tc>
        <w:tc>
          <w:tcPr>
            <w:tcW w:w="2126" w:type="dxa"/>
            <w:shd w:val="clear" w:color="auto" w:fill="auto"/>
          </w:tcPr>
          <w:p w14:paraId="027DBA35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R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ispetta le regole scolastiche e di convivenza civile.</w:t>
            </w:r>
          </w:p>
        </w:tc>
        <w:tc>
          <w:tcPr>
            <w:tcW w:w="2126" w:type="dxa"/>
            <w:shd w:val="clear" w:color="auto" w:fill="auto"/>
          </w:tcPr>
          <w:p w14:paraId="2C5D4305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R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ispetta solitamente le regole scolastiche e di convivenza civile.</w:t>
            </w:r>
          </w:p>
        </w:tc>
        <w:tc>
          <w:tcPr>
            <w:tcW w:w="2268" w:type="dxa"/>
            <w:shd w:val="clear" w:color="auto" w:fill="auto"/>
          </w:tcPr>
          <w:p w14:paraId="10E0E067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R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 xml:space="preserve">ispetta saltuariamente le regole scolastiche e di convivenza civile </w:t>
            </w:r>
          </w:p>
        </w:tc>
        <w:tc>
          <w:tcPr>
            <w:tcW w:w="2268" w:type="dxa"/>
            <w:shd w:val="clear" w:color="auto" w:fill="auto"/>
          </w:tcPr>
          <w:p w14:paraId="1E0D81C6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M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anifesta difficoltà nel rispettare le regole scolastiche e di convivenza civile</w:t>
            </w:r>
          </w:p>
        </w:tc>
        <w:tc>
          <w:tcPr>
            <w:tcW w:w="2495" w:type="dxa"/>
          </w:tcPr>
          <w:p w14:paraId="07383ECF" w14:textId="77777777" w:rsidR="00412B94" w:rsidRPr="00D04900" w:rsidRDefault="001C2280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T</w:t>
            </w:r>
            <w:r w:rsidR="00412B94"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ende a violare le regole scolastiche e di convivenza civile</w:t>
            </w:r>
          </w:p>
        </w:tc>
      </w:tr>
      <w:tr w:rsidR="00412B94" w:rsidRPr="008F2E0E" w14:paraId="2C504A52" w14:textId="77777777" w:rsidTr="008F2E0E">
        <w:trPr>
          <w:trHeight w:val="1606"/>
        </w:trPr>
        <w:tc>
          <w:tcPr>
            <w:tcW w:w="2189" w:type="dxa"/>
            <w:shd w:val="clear" w:color="auto" w:fill="auto"/>
            <w:vAlign w:val="center"/>
          </w:tcPr>
          <w:p w14:paraId="67F9FF07" w14:textId="77777777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>Rispetto dell’ambiente scolastico e del materiale didattico</w:t>
            </w:r>
          </w:p>
        </w:tc>
        <w:tc>
          <w:tcPr>
            <w:tcW w:w="2126" w:type="dxa"/>
            <w:shd w:val="clear" w:color="auto" w:fill="auto"/>
          </w:tcPr>
          <w:p w14:paraId="7CB9B01E" w14:textId="17CEF2D2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 xml:space="preserve">Ha molta cura degli ambienti, delle attrezzature scolastiche e del materiale didattico </w:t>
            </w:r>
          </w:p>
        </w:tc>
        <w:tc>
          <w:tcPr>
            <w:tcW w:w="2126" w:type="dxa"/>
            <w:shd w:val="clear" w:color="auto" w:fill="auto"/>
          </w:tcPr>
          <w:p w14:paraId="7AA66369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Ha cura degli ambienti, delle attrezzature scolastiche e del materiale didattico</w:t>
            </w:r>
          </w:p>
        </w:tc>
        <w:tc>
          <w:tcPr>
            <w:tcW w:w="2126" w:type="dxa"/>
            <w:shd w:val="clear" w:color="auto" w:fill="auto"/>
          </w:tcPr>
          <w:p w14:paraId="5C409E5E" w14:textId="1410AB99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Ha generalmente cura degli ambienti, delle attrezzature scolastiche e del materiale didattico</w:t>
            </w:r>
          </w:p>
        </w:tc>
        <w:tc>
          <w:tcPr>
            <w:tcW w:w="2268" w:type="dxa"/>
            <w:shd w:val="clear" w:color="auto" w:fill="auto"/>
          </w:tcPr>
          <w:p w14:paraId="3608534A" w14:textId="79462BF1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Pur sollecitato non sempre ha cura degli ambienti, delle attrezzature scolastiche e del materiale didattico</w:t>
            </w:r>
          </w:p>
        </w:tc>
        <w:tc>
          <w:tcPr>
            <w:tcW w:w="2268" w:type="dxa"/>
            <w:shd w:val="clear" w:color="auto" w:fill="auto"/>
          </w:tcPr>
          <w:p w14:paraId="7870213C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Pur sollecitato raramente ha cura degli ambienti e delle attrezzature scolastiche e del materiale didattico</w:t>
            </w:r>
          </w:p>
        </w:tc>
        <w:tc>
          <w:tcPr>
            <w:tcW w:w="2495" w:type="dxa"/>
          </w:tcPr>
          <w:p w14:paraId="00B7F575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Pur sollecitato non ha cura degli ambienti, delle attrezzature scolastiche e del materiale didattico</w:t>
            </w:r>
          </w:p>
        </w:tc>
      </w:tr>
      <w:tr w:rsidR="00412B94" w:rsidRPr="008F2E0E" w14:paraId="2A41DA57" w14:textId="77777777" w:rsidTr="00D04900">
        <w:trPr>
          <w:trHeight w:val="1562"/>
        </w:trPr>
        <w:tc>
          <w:tcPr>
            <w:tcW w:w="2189" w:type="dxa"/>
            <w:shd w:val="clear" w:color="auto" w:fill="auto"/>
            <w:vAlign w:val="center"/>
          </w:tcPr>
          <w:p w14:paraId="370C84BF" w14:textId="02967280" w:rsidR="00412B94" w:rsidRPr="00D04900" w:rsidRDefault="00412B94" w:rsidP="00A86A3F">
            <w:pPr>
              <w:jc w:val="center"/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>Consapevolezza del sé e</w:t>
            </w:r>
            <w:r w:rsid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 xml:space="preserve"> </w:t>
            </w:r>
            <w:r w:rsidRPr="00D04900">
              <w:rPr>
                <w:rFonts w:asciiTheme="majorHAnsi" w:eastAsia="Calibri" w:hAnsiTheme="majorHAnsi" w:cs="Arial"/>
                <w:b/>
                <w:color w:val="002060"/>
                <w:sz w:val="22"/>
                <w:szCs w:val="22"/>
              </w:rPr>
              <w:t>relazionalità</w:t>
            </w:r>
          </w:p>
          <w:p w14:paraId="764D528C" w14:textId="77777777" w:rsidR="00412B94" w:rsidRPr="008F2E0E" w:rsidRDefault="00412B94" w:rsidP="00A86A3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F64C9C9" w14:textId="5EA4F0F6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Dimostra grande sensibilità e profondo rispetto per i pari e per gli adulti.</w:t>
            </w:r>
          </w:p>
        </w:tc>
        <w:tc>
          <w:tcPr>
            <w:tcW w:w="2126" w:type="dxa"/>
            <w:shd w:val="clear" w:color="auto" w:fill="auto"/>
          </w:tcPr>
          <w:p w14:paraId="289DE07D" w14:textId="58DE2E59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 xml:space="preserve">Dimostra sensibilità e rispetto per i pari e per gli adulti. </w:t>
            </w:r>
          </w:p>
        </w:tc>
        <w:tc>
          <w:tcPr>
            <w:tcW w:w="2126" w:type="dxa"/>
            <w:shd w:val="clear" w:color="auto" w:fill="auto"/>
          </w:tcPr>
          <w:p w14:paraId="4BB9E54A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Dimostra per lo più rispetto per i pari e per gli adulti.</w:t>
            </w:r>
          </w:p>
        </w:tc>
        <w:tc>
          <w:tcPr>
            <w:tcW w:w="2268" w:type="dxa"/>
            <w:shd w:val="clear" w:color="auto" w:fill="auto"/>
          </w:tcPr>
          <w:p w14:paraId="359E2578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Dimostra atteggiamenti non sempre riguardosi nei confronti dei pari e degli adulti.</w:t>
            </w:r>
          </w:p>
          <w:p w14:paraId="0F10416A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DAA4AA8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Dimostra atteggiamenti poco riguardosi nei confronti dei pari e degli adulti.</w:t>
            </w:r>
          </w:p>
          <w:p w14:paraId="08FF165B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</w:p>
        </w:tc>
        <w:tc>
          <w:tcPr>
            <w:tcW w:w="2495" w:type="dxa"/>
          </w:tcPr>
          <w:p w14:paraId="3D095655" w14:textId="77777777" w:rsidR="00412B94" w:rsidRPr="00D04900" w:rsidRDefault="00412B94" w:rsidP="0098109D">
            <w:pPr>
              <w:jc w:val="both"/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</w:pPr>
            <w:r w:rsidRPr="00D04900">
              <w:rPr>
                <w:rFonts w:asciiTheme="majorHAnsi" w:eastAsia="Calibri" w:hAnsiTheme="majorHAnsi" w:cs="Arial"/>
                <w:color w:val="002060"/>
                <w:sz w:val="22"/>
                <w:szCs w:val="22"/>
              </w:rPr>
              <w:t>Ostenta comportamenti di particolare gravità e lesivi della dignità altrui</w:t>
            </w:r>
          </w:p>
        </w:tc>
      </w:tr>
    </w:tbl>
    <w:p w14:paraId="3B61FED1" w14:textId="77777777" w:rsidR="0096321E" w:rsidRPr="008F2E0E" w:rsidRDefault="0096321E">
      <w:pPr>
        <w:rPr>
          <w:rFonts w:ascii="Arial" w:hAnsi="Arial" w:cs="Arial"/>
          <w:sz w:val="24"/>
          <w:szCs w:val="24"/>
        </w:rPr>
      </w:pPr>
    </w:p>
    <w:p w14:paraId="39796F25" w14:textId="77777777" w:rsidR="0087306A" w:rsidRPr="008F2E0E" w:rsidRDefault="0087306A" w:rsidP="0087306A">
      <w:pPr>
        <w:spacing w:after="160" w:line="256" w:lineRule="auto"/>
        <w:jc w:val="both"/>
        <w:rPr>
          <w:rFonts w:ascii="Arial" w:eastAsia="Arial" w:hAnsi="Arial" w:cs="Arial"/>
          <w:b/>
          <w:color w:val="FF0000"/>
          <w:sz w:val="24"/>
          <w:szCs w:val="24"/>
        </w:rPr>
      </w:pPr>
      <w:proofErr w:type="gramStart"/>
      <w:r w:rsidRPr="008F2E0E">
        <w:rPr>
          <w:rFonts w:ascii="Arial" w:eastAsia="Arial" w:hAnsi="Arial" w:cs="Arial"/>
          <w:b/>
          <w:color w:val="FF0000"/>
          <w:sz w:val="24"/>
          <w:szCs w:val="24"/>
        </w:rPr>
        <w:t>NB:  Ci</w:t>
      </w:r>
      <w:proofErr w:type="gramEnd"/>
      <w:r w:rsidRPr="008F2E0E">
        <w:rPr>
          <w:rFonts w:ascii="Arial" w:eastAsia="Arial" w:hAnsi="Arial" w:cs="Arial"/>
          <w:b/>
          <w:color w:val="FF0000"/>
          <w:sz w:val="24"/>
          <w:szCs w:val="24"/>
        </w:rPr>
        <w:t xml:space="preserve"> si riserva di apportare qualche modifica nella dicitura per personalizzare ove necessario.</w:t>
      </w:r>
    </w:p>
    <w:p w14:paraId="02A9A268" w14:textId="77777777" w:rsidR="0087306A" w:rsidRPr="008F2E0E" w:rsidRDefault="0087306A">
      <w:pPr>
        <w:rPr>
          <w:rFonts w:ascii="Arial" w:hAnsi="Arial" w:cs="Arial"/>
          <w:sz w:val="24"/>
          <w:szCs w:val="24"/>
        </w:rPr>
      </w:pPr>
    </w:p>
    <w:sectPr w:rsidR="0087306A" w:rsidRPr="008F2E0E" w:rsidSect="00412B9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F8C80" w14:textId="77777777" w:rsidR="005822A4" w:rsidRDefault="005822A4" w:rsidP="00796085">
      <w:r>
        <w:separator/>
      </w:r>
    </w:p>
  </w:endnote>
  <w:endnote w:type="continuationSeparator" w:id="0">
    <w:p w14:paraId="61A3C609" w14:textId="77777777" w:rsidR="005822A4" w:rsidRDefault="005822A4" w:rsidP="0079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3CDA" w14:textId="77777777" w:rsidR="005822A4" w:rsidRDefault="005822A4" w:rsidP="00796085">
      <w:r>
        <w:separator/>
      </w:r>
    </w:p>
  </w:footnote>
  <w:footnote w:type="continuationSeparator" w:id="0">
    <w:p w14:paraId="36F89D01" w14:textId="77777777" w:rsidR="005822A4" w:rsidRDefault="005822A4" w:rsidP="00796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88"/>
      <w:gridCol w:w="2629"/>
    </w:tblGrid>
    <w:tr w:rsidR="007925AB" w14:paraId="78E9E0B2" w14:textId="77777777" w:rsidTr="007925AB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2D3B5A60" w14:textId="77777777" w:rsidR="007925AB" w:rsidRDefault="007925AB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hAnsi="Cambria"/>
              <w:color w:val="0070C0"/>
              <w:sz w:val="18"/>
              <w:szCs w:val="18"/>
              <w:lang w:bidi="hi-IN"/>
            </w:rPr>
          </w:pPr>
          <w:r>
            <w:rPr>
              <w:rFonts w:ascii="Cambria" w:hAnsi="Cambria"/>
              <w:i/>
              <w:color w:val="0070C0"/>
              <w:sz w:val="18"/>
              <w:szCs w:val="18"/>
            </w:rPr>
            <w:t xml:space="preserve">Istituto Comprensivo “Giovanni Dantoni” - Scicli </w:t>
          </w:r>
          <w:r>
            <w:rPr>
              <w:rFonts w:ascii="Cambria" w:hAnsi="Cambria"/>
              <w:i/>
              <w:color w:val="0070C0"/>
              <w:sz w:val="18"/>
              <w:szCs w:val="18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5906E772" w14:textId="77777777" w:rsidR="007925AB" w:rsidRDefault="007925AB">
          <w:pPr>
            <w:widowControl w:val="0"/>
            <w:tabs>
              <w:tab w:val="center" w:pos="4819"/>
              <w:tab w:val="right" w:pos="9638"/>
            </w:tabs>
            <w:suppressAutoHyphens/>
            <w:ind w:right="-739"/>
            <w:rPr>
              <w:rFonts w:ascii="Cambria" w:hAnsi="Cambria"/>
              <w:b/>
              <w:bCs/>
              <w:color w:val="0070C0"/>
              <w:sz w:val="18"/>
              <w:szCs w:val="18"/>
              <w:lang w:bidi="hi-IN"/>
            </w:rPr>
          </w:pPr>
          <w:r>
            <w:rPr>
              <w:rFonts w:ascii="Cambria" w:hAnsi="Cambria"/>
              <w:b/>
              <w:bCs/>
              <w:color w:val="0070C0"/>
              <w:sz w:val="18"/>
              <w:szCs w:val="18"/>
            </w:rPr>
            <w:t>PTOF 20</w:t>
          </w:r>
          <w:r w:rsidR="00273646">
            <w:rPr>
              <w:rFonts w:ascii="Cambria" w:hAnsi="Cambria"/>
              <w:b/>
              <w:bCs/>
              <w:color w:val="0070C0"/>
              <w:sz w:val="18"/>
              <w:szCs w:val="18"/>
            </w:rPr>
            <w:t>22</w:t>
          </w:r>
          <w:r>
            <w:rPr>
              <w:rFonts w:ascii="Cambria" w:hAnsi="Cambria"/>
              <w:b/>
              <w:bCs/>
              <w:color w:val="0070C0"/>
              <w:sz w:val="18"/>
              <w:szCs w:val="18"/>
            </w:rPr>
            <w:t>-202</w:t>
          </w:r>
          <w:r w:rsidR="00273646">
            <w:rPr>
              <w:rFonts w:ascii="Cambria" w:hAnsi="Cambria"/>
              <w:b/>
              <w:bCs/>
              <w:color w:val="0070C0"/>
              <w:sz w:val="18"/>
              <w:szCs w:val="18"/>
            </w:rPr>
            <w:t>5</w:t>
          </w:r>
        </w:p>
      </w:tc>
    </w:tr>
  </w:tbl>
  <w:p w14:paraId="3F5DF62A" w14:textId="77777777" w:rsidR="00796085" w:rsidRDefault="0079608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94"/>
    <w:rsid w:val="00095690"/>
    <w:rsid w:val="001C2280"/>
    <w:rsid w:val="00273646"/>
    <w:rsid w:val="00284AAB"/>
    <w:rsid w:val="002A2FFA"/>
    <w:rsid w:val="002F455C"/>
    <w:rsid w:val="0031138F"/>
    <w:rsid w:val="00326FFE"/>
    <w:rsid w:val="00404167"/>
    <w:rsid w:val="00412B94"/>
    <w:rsid w:val="005822A4"/>
    <w:rsid w:val="0064402D"/>
    <w:rsid w:val="006C14C9"/>
    <w:rsid w:val="007638A1"/>
    <w:rsid w:val="007925AB"/>
    <w:rsid w:val="00796085"/>
    <w:rsid w:val="007C0CAC"/>
    <w:rsid w:val="007C16E0"/>
    <w:rsid w:val="008364AD"/>
    <w:rsid w:val="0087306A"/>
    <w:rsid w:val="008B1EE9"/>
    <w:rsid w:val="008F2E0E"/>
    <w:rsid w:val="00934EE3"/>
    <w:rsid w:val="0096321E"/>
    <w:rsid w:val="0098109D"/>
    <w:rsid w:val="009862D2"/>
    <w:rsid w:val="00A031F5"/>
    <w:rsid w:val="00B91217"/>
    <w:rsid w:val="00CF5918"/>
    <w:rsid w:val="00D0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3936"/>
  <w15:docId w15:val="{12E55E13-629A-40E4-A83D-60170AEC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412B94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60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6085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960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6085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2022-09-13T14:35:00Z</dcterms:created>
  <dcterms:modified xsi:type="dcterms:W3CDTF">2022-09-13T14:35:00Z</dcterms:modified>
</cp:coreProperties>
</file>